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" w:eastAsia="仿宋_GB2312" w:cs="仿宋"/>
          <w:color w:val="auto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tbl>
      <w:tblPr>
        <w:tblStyle w:val="7"/>
        <w:tblpPr w:leftFromText="180" w:rightFromText="180" w:vertAnchor="text" w:horzAnchor="page" w:tblpX="1838" w:tblpY="667"/>
        <w:tblOverlap w:val="never"/>
        <w:tblW w:w="13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893"/>
        <w:gridCol w:w="960"/>
        <w:gridCol w:w="100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评审要点</w:t>
            </w:r>
          </w:p>
        </w:tc>
        <w:tc>
          <w:tcPr>
            <w:tcW w:w="8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评审内容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中职组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分值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高职组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分值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本科组分值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创新性</w:t>
            </w:r>
          </w:p>
        </w:tc>
        <w:tc>
          <w:tcPr>
            <w:tcW w:w="88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1.突出原始创意和创新。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2.鼓励面向职业和岗位创新，侧重于加工工艺创新、实用技术创新、产品或技术改良等。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3.鼓励组织模式创新和服务创新。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4.项目体现产教融合、工学结合、校企合作模式创新。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商业性</w:t>
            </w:r>
          </w:p>
        </w:tc>
        <w:tc>
          <w:tcPr>
            <w:tcW w:w="88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1.项目与区域经济发展、产业转型升级相结合。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2.项目调研详实、数据分析充分，强调实地调查和实践检验。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3.商业模式设计完整、可行，项目已具备盈利能力或具有较好的盈利潜力。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4.项目在创新研发、生产销售、资源整合、资金配套等方面具有实践基础或已经落地执行。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25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团队情况</w:t>
            </w:r>
          </w:p>
        </w:tc>
        <w:tc>
          <w:tcPr>
            <w:tcW w:w="88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ascii="黑体" w:hAnsi="黑体" w:eastAsia="黑体" w:cs="仿宋"/>
                <w:color w:val="auto"/>
                <w:kern w:val="0"/>
                <w:szCs w:val="21"/>
              </w:rPr>
              <w:t>1.</w:t>
            </w: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团队成员的专业背景、实践经历、创新能力和价值观与项目需求相匹配。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2.团队的组织构架、股权结构、人员设置、能力互补、分工协作以及激励制度规划合理。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3.指导教师和外部资源的使用与项目的关系清晰、合理。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25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引领教育</w:t>
            </w:r>
          </w:p>
        </w:tc>
        <w:tc>
          <w:tcPr>
            <w:tcW w:w="88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1.突出大赛的育人本质，充分体现项目成长对团队成员创新精神、创业意识、创造能力的锻炼和提升作用。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2.项目直接或间接带动就业，具有较好的正向带动作用。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3.项目具有示范作用，可复制、可推广。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100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100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100</w:t>
            </w:r>
          </w:p>
        </w:tc>
      </w:tr>
    </w:tbl>
    <w:p>
      <w:pPr>
        <w:spacing w:line="540" w:lineRule="exact"/>
        <w:jc w:val="center"/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  <w:lang w:eastAsia="zh-CN"/>
        </w:rPr>
        <w:t>第七届</w:t>
      </w: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  <w:t>中华职业教育创新创业大赛</w:t>
      </w:r>
      <w:bookmarkEnd w:id="0"/>
    </w:p>
    <w:p>
      <w:pPr>
        <w:pStyle w:val="2"/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</w:pPr>
    </w:p>
    <w:p>
      <w:pPr>
        <w:pStyle w:val="2"/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Theme="minorEastAsia" w:hAnsiTheme="minorEastAsia" w:eastAsiaTheme="minorEastAsia" w:cstheme="minorEastAsia"/>
        <w:sz w:val="24"/>
        <w:szCs w:val="24"/>
      </w:rPr>
      <w:t xml:space="preserve">— </w:t>
    </w:r>
    <w:r>
      <w:rPr>
        <w:rFonts w:hint="eastAsia" w:asciiTheme="minorEastAsia" w:hAnsiTheme="minorEastAsia" w:eastAsiaTheme="minorEastAsia" w:cstheme="minorEastAsia"/>
        <w:sz w:val="24"/>
        <w:szCs w:val="24"/>
      </w:rPr>
      <w:fldChar w:fldCharType="begin"/>
    </w:r>
    <w:r>
      <w:rPr>
        <w:rFonts w:hint="eastAsia" w:asciiTheme="minorEastAsia" w:hAnsiTheme="minorEastAsia" w:eastAsiaTheme="minorEastAsia" w:cstheme="minorEastAsia"/>
        <w:sz w:val="24"/>
        <w:szCs w:val="24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4"/>
        <w:szCs w:val="24"/>
      </w:rPr>
      <w:fldChar w:fldCharType="separate"/>
    </w:r>
    <w:r>
      <w:rPr>
        <w:rFonts w:hint="eastAsia" w:asciiTheme="minorEastAsia" w:hAnsiTheme="minorEastAsia" w:eastAsiaTheme="minorEastAsia" w:cstheme="minorEastAsia"/>
        <w:sz w:val="24"/>
        <w:szCs w:val="24"/>
      </w:rPr>
      <w:t>28</w:t>
    </w:r>
    <w:r>
      <w:rPr>
        <w:rFonts w:hint="eastAsia" w:asciiTheme="minorEastAsia" w:hAnsiTheme="minorEastAsia" w:eastAsiaTheme="minorEastAsia" w:cstheme="minorEastAsia"/>
        <w:sz w:val="24"/>
        <w:szCs w:val="24"/>
      </w:rPr>
      <w:fldChar w:fldCharType="end"/>
    </w:r>
    <w:r>
      <w:rPr>
        <w:rFonts w:hint="eastAsia" w:asciiTheme="minorEastAsia" w:hAnsiTheme="minorEastAsia" w:eastAsiaTheme="minorEastAsia" w:cstheme="minorEastAsia"/>
        <w:sz w:val="24"/>
        <w:szCs w:val="24"/>
      </w:rPr>
      <w:t xml:space="preserve"> —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OTk0YzIzMGZhOWRkYjYwMmE3N2VjNTU5NTZiODYifQ=="/>
  </w:docVars>
  <w:rsids>
    <w:rsidRoot w:val="6E1272B1"/>
    <w:rsid w:val="0A8C469E"/>
    <w:rsid w:val="0DED20EE"/>
    <w:rsid w:val="31B00595"/>
    <w:rsid w:val="45A006B2"/>
    <w:rsid w:val="55363C7F"/>
    <w:rsid w:val="56584363"/>
    <w:rsid w:val="581F3C8C"/>
    <w:rsid w:val="5F9A77A0"/>
    <w:rsid w:val="6E1272B1"/>
    <w:rsid w:val="79C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2024-04-06T03:43:00Z</dcterms:created>
  <dc:creator>于飞</dc:creator>
  <cp:lastModifiedBy>于飞</cp:lastModifiedBy>
  <dcterms:modified xsi:type="dcterms:W3CDTF">2024-04-06T03:43:42Z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E2C3D37F77384EDCBBF18ABDCF0F3025_11</vt:lpwstr>
  </property>
</Properties>
</file>