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0" w:beforeAutospacing="0" w:after="0" w:afterAutospacing="0" w:line="240" w:lineRule="auto"/>
        <w:jc w:val="both"/>
        <w:textAlignment w:val="baseline"/>
        <w:rPr>
          <w:rFonts w:hint="eastAsia" w:ascii="黑体" w:hAnsi="黑体" w:eastAsia="黑体" w:cs="黑体"/>
          <w:b w:val="0"/>
          <w:i w:val="0"/>
          <w:caps w:val="0"/>
          <w:color w:val="000000" w:themeColor="text1"/>
          <w:spacing w:val="0"/>
          <w:w w:val="100"/>
          <w:sz w:val="32"/>
          <w:szCs w:val="32"/>
          <w:lang w:val="en-US" w:eastAsia="zh-CN"/>
          <w14:textFill>
            <w14:solidFill>
              <w14:schemeClr w14:val="tx1"/>
            </w14:solidFill>
          </w14:textFill>
        </w:rPr>
      </w:pPr>
      <w:bookmarkStart w:id="0" w:name="_GoBack"/>
      <w:r>
        <w:rPr>
          <w:rFonts w:hint="eastAsia" w:ascii="黑体" w:hAnsi="黑体" w:eastAsia="黑体" w:cs="黑体"/>
          <w:b w:val="0"/>
          <w:i w:val="0"/>
          <w:caps w:val="0"/>
          <w:color w:val="000000" w:themeColor="text1"/>
          <w:spacing w:val="0"/>
          <w:w w:val="100"/>
          <w:sz w:val="32"/>
          <w:szCs w:val="32"/>
          <w14:textFill>
            <w14:solidFill>
              <w14:schemeClr w14:val="tx1"/>
            </w14:solidFill>
          </w14:textFill>
        </w:rPr>
        <w:t>附件</w:t>
      </w:r>
      <w:r>
        <w:rPr>
          <w:rFonts w:hint="eastAsia" w:ascii="黑体" w:hAnsi="黑体" w:eastAsia="黑体" w:cs="黑体"/>
          <w:b w:val="0"/>
          <w:i w:val="0"/>
          <w:caps w:val="0"/>
          <w:color w:val="000000" w:themeColor="text1"/>
          <w:spacing w:val="0"/>
          <w:w w:val="100"/>
          <w:sz w:val="32"/>
          <w:szCs w:val="32"/>
          <w:lang w:val="en-US" w:eastAsia="zh-CN"/>
          <w14:textFill>
            <w14:solidFill>
              <w14:schemeClr w14:val="tx1"/>
            </w14:solidFill>
          </w14:textFill>
        </w:rPr>
        <w:t>4</w:t>
      </w:r>
    </w:p>
    <w:p>
      <w:pPr>
        <w:pStyle w:val="2"/>
        <w:rPr>
          <w:rFonts w:hint="eastAsia"/>
          <w:lang w:eastAsia="zh-CN"/>
        </w:rPr>
      </w:pPr>
    </w:p>
    <w:p>
      <w:pPr>
        <w:keepLines w:val="0"/>
        <w:widowControl w:val="0"/>
        <w:snapToGrid w:val="0"/>
        <w:spacing w:before="0" w:beforeAutospacing="0" w:after="0" w:afterAutospacing="0" w:line="600" w:lineRule="exact"/>
        <w:jc w:val="center"/>
        <w:textAlignment w:val="baseline"/>
        <w:rPr>
          <w:rFonts w:hint="eastAsia" w:ascii="方正小标宋简体" w:hAnsi="方正小标宋简体" w:eastAsia="方正小标宋简体" w:cs="方正小标宋简体"/>
          <w:b w:val="0"/>
          <w:i w:val="0"/>
          <w:caps w:val="0"/>
          <w:color w:val="000000" w:themeColor="text1"/>
          <w:spacing w:val="0"/>
          <w:w w:val="95"/>
          <w:sz w:val="44"/>
          <w:szCs w:val="44"/>
          <w14:textFill>
            <w14:solidFill>
              <w14:schemeClr w14:val="tx1"/>
            </w14:solidFill>
          </w14:textFill>
        </w:rPr>
      </w:pPr>
      <w:r>
        <w:rPr>
          <w:rFonts w:hint="eastAsia" w:eastAsia="方正小标宋简体"/>
          <w:b w:val="0"/>
          <w:i w:val="0"/>
          <w:caps w:val="0"/>
          <w:color w:val="000000" w:themeColor="text1"/>
          <w:spacing w:val="0"/>
          <w:w w:val="90"/>
          <w:sz w:val="44"/>
          <w:szCs w:val="44"/>
          <w14:textFill>
            <w14:solidFill>
              <w14:schemeClr w14:val="tx1"/>
            </w14:solidFill>
          </w14:textFill>
        </w:rPr>
        <w:t>第三届“黄炎培杯”中华职业教育社非遗创新大赛暨非遗职业教育成果展示会</w:t>
      </w:r>
      <w:r>
        <w:rPr>
          <w:rFonts w:hint="eastAsia" w:ascii="方正小标宋简体" w:hAnsi="方正小标宋简体" w:eastAsia="方正小标宋简体" w:cs="方正小标宋简体"/>
          <w:b w:val="0"/>
          <w:i w:val="0"/>
          <w:caps w:val="0"/>
          <w:color w:val="000000" w:themeColor="text1"/>
          <w:spacing w:val="0"/>
          <w:w w:val="95"/>
          <w:sz w:val="44"/>
          <w:szCs w:val="44"/>
          <w:lang w:val="en-US" w:eastAsia="zh-CN"/>
          <w14:textFill>
            <w14:solidFill>
              <w14:schemeClr w14:val="tx1"/>
            </w14:solidFill>
          </w14:textFill>
        </w:rPr>
        <w:t>线上展示</w:t>
      </w:r>
      <w:r>
        <w:rPr>
          <w:rFonts w:hint="eastAsia" w:ascii="方正小标宋简体" w:hAnsi="方正小标宋简体" w:eastAsia="方正小标宋简体" w:cs="方正小标宋简体"/>
          <w:b w:val="0"/>
          <w:i w:val="0"/>
          <w:caps w:val="0"/>
          <w:color w:val="000000" w:themeColor="text1"/>
          <w:spacing w:val="0"/>
          <w:w w:val="95"/>
          <w:sz w:val="44"/>
          <w:szCs w:val="44"/>
          <w14:textFill>
            <w14:solidFill>
              <w14:schemeClr w14:val="tx1"/>
            </w14:solidFill>
          </w14:textFill>
        </w:rPr>
        <w:t>答辩</w:t>
      </w:r>
    </w:p>
    <w:p>
      <w:pPr>
        <w:keepLines w:val="0"/>
        <w:widowControl w:val="0"/>
        <w:snapToGrid w:val="0"/>
        <w:spacing w:before="0" w:beforeAutospacing="0" w:after="0" w:afterAutospacing="0" w:line="600" w:lineRule="exact"/>
        <w:jc w:val="center"/>
        <w:textAlignment w:val="baseline"/>
        <w:rPr>
          <w:rFonts w:hint="eastAsia" w:ascii="方正小标宋简体" w:hAnsi="方正小标宋简体" w:eastAsia="方正小标宋简体" w:cs="方正小标宋简体"/>
          <w:b w:val="0"/>
          <w:bCs w:val="0"/>
          <w:i w:val="0"/>
          <w:caps w:val="0"/>
          <w:color w:val="000000" w:themeColor="text1"/>
          <w:spacing w:val="0"/>
          <w:w w:val="95"/>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w w:val="95"/>
          <w:sz w:val="44"/>
          <w:szCs w:val="44"/>
          <w:lang w:val="en-US" w:eastAsia="zh-CN"/>
          <w14:textFill>
            <w14:solidFill>
              <w14:schemeClr w14:val="tx1"/>
            </w14:solidFill>
          </w14:textFill>
        </w:rPr>
        <w:t>现场</w:t>
      </w:r>
      <w:r>
        <w:rPr>
          <w:rFonts w:hint="eastAsia" w:ascii="方正小标宋简体" w:hAnsi="方正小标宋简体" w:eastAsia="方正小标宋简体" w:cs="方正小标宋简体"/>
          <w:b w:val="0"/>
          <w:bCs w:val="0"/>
          <w:i w:val="0"/>
          <w:caps w:val="0"/>
          <w:color w:val="000000" w:themeColor="text1"/>
          <w:spacing w:val="0"/>
          <w:w w:val="95"/>
          <w:sz w:val="44"/>
          <w:szCs w:val="44"/>
          <w14:textFill>
            <w14:solidFill>
              <w14:schemeClr w14:val="tx1"/>
            </w14:solidFill>
          </w14:textFill>
        </w:rPr>
        <w:t>要求</w:t>
      </w:r>
      <w:bookmarkEnd w:id="0"/>
    </w:p>
    <w:p>
      <w:pPr>
        <w:snapToGrid w:val="0"/>
        <w:spacing w:before="0" w:beforeAutospacing="0" w:after="0" w:afterAutospacing="0" w:line="240" w:lineRule="auto"/>
        <w:ind w:firstLine="640" w:firstLineChars="200"/>
        <w:jc w:val="both"/>
        <w:textAlignment w:val="baseline"/>
        <w:rPr>
          <w:rFonts w:hint="eastAsia" w:ascii="黑体" w:hAnsi="黑体" w:eastAsia="黑体" w:cs="黑体"/>
          <w:b w:val="0"/>
          <w:i w:val="0"/>
          <w:caps w:val="0"/>
          <w:color w:val="000000" w:themeColor="text1"/>
          <w:spacing w:val="0"/>
          <w:w w:val="10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before="0" w:beforeAutospacing="0" w:afterAutospacing="0" w:line="560" w:lineRule="exact"/>
        <w:ind w:firstLine="640" w:firstLineChars="200"/>
        <w:jc w:val="both"/>
        <w:textAlignment w:val="baseline"/>
        <w:rPr>
          <w:rFonts w:ascii="仿宋" w:hAnsi="仿宋" w:eastAsia="仿宋" w:cs="仿宋"/>
          <w:b/>
          <w:bCs/>
          <w:i w:val="0"/>
          <w:caps w:val="0"/>
          <w:color w:val="000000" w:themeColor="text1"/>
          <w:spacing w:val="0"/>
          <w:w w:val="100"/>
          <w:kern w:val="28"/>
          <w:sz w:val="32"/>
          <w:szCs w:val="32"/>
          <w14:textFill>
            <w14:solidFill>
              <w14:schemeClr w14:val="tx1"/>
            </w14:solidFill>
          </w14:textFill>
        </w:rPr>
      </w:pPr>
      <w:r>
        <w:rPr>
          <w:rFonts w:hint="eastAsia" w:ascii="黑体" w:hAnsi="黑体" w:eastAsia="黑体" w:cs="黑体"/>
          <w:b w:val="0"/>
          <w:i w:val="0"/>
          <w:caps w:val="0"/>
          <w:color w:val="000000" w:themeColor="text1"/>
          <w:spacing w:val="0"/>
          <w:w w:val="100"/>
          <w:sz w:val="32"/>
          <w:szCs w:val="32"/>
          <w14:textFill>
            <w14:solidFill>
              <w14:schemeClr w14:val="tx1"/>
            </w14:solidFill>
          </w14:textFill>
        </w:rPr>
        <w:t>一、设备要求</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81" w:firstLineChars="213"/>
        <w:jc w:val="both"/>
        <w:textAlignment w:val="baseline"/>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t>（一）电脑</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firstLineChars="200"/>
        <w:jc w:val="both"/>
        <w:textAlignment w:val="baseline"/>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t>1.用途：运行腾讯会议客户端，并加入会议传输音视频用于评审（画面要求包括背景、演讲者全身、作品立体画面展示）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t>2.具体配置：</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t>（1）电脑（笔记本电脑，最低配置要求：Intel i5-8代 CPU；8G DDR4内存；Windows10操作系统 64位；</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t>（2）视频输入：高清摄像机/DV/录像机（手持或肩扛摄像机，如无专人移动取景建议摄像机带云台功能，清晰度不低于1080P，也可使用无人机或灵眸摄像机）+视频采集卡（推荐品牌：美乐威）；</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t>（3）视频输出：各院校根据自身情况选择投影仪/LED屏/电视机等显示设备显示。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t>（4）音频输入输出：本地拾音扩音系统建议采用模拟调音台连接电脑，作品介绍或者旁白使用手持麦克风或小蜜蜂（不建议全向麦克风）通过调音台输出给电脑，如作品展示有配乐需另外增加电脑播放音乐并通过调音台输出给电脑，如电脑无单独音频输入输出接口，需配备音频采集卡；</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firstLineChars="200"/>
        <w:jc w:val="both"/>
        <w:textAlignment w:val="baseline"/>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t>（二）比赛场所环境</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firstLineChars="200"/>
        <w:jc w:val="both"/>
        <w:textAlignment w:val="baseline"/>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t>1.用途：提升音视频传输质量</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firstLineChars="200"/>
        <w:jc w:val="both"/>
        <w:textAlignment w:val="baseline"/>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t>2.具体内容：</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t>（1）场地面积根据参赛院校参赛作品自行决定；</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t>（2）灯光明亮无反光、周围环境无施工等嘈杂噪音；</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t>（3）电脑采用有线网络连接，网速不低于50 Mbps；</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t>（4）提供网速测试截图，测速网址：</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baseline"/>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fldChar w:fldCharType="begin"/>
      </w:r>
      <w:r>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instrText xml:space="preserve"> HYPERLINK "https://www.speedtest.cn/" </w:instrText>
      </w:r>
      <w:r>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fldChar w:fldCharType="separate"/>
      </w:r>
      <w:r>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t>https://www.speedtest.cn/</w:t>
      </w:r>
      <w:r>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fldChar w:fldCharType="end"/>
      </w:r>
      <w:r>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t>；</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t>（5）准备电源排插供设备供电，注意用电安全。</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firstLineChars="200"/>
        <w:jc w:val="both"/>
        <w:textAlignment w:val="baseline"/>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t>（三）其他事项</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t>1.电脑需安装“腾讯会议”电脑客户端。可通过“腾讯会议官方网站”下载，网页地址：</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baseline"/>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fldChar w:fldCharType="begin"/>
      </w:r>
      <w:r>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instrText xml:space="preserve"> HYPERLINK "https://meeting.tencent.com/download-center.html" </w:instrText>
      </w:r>
      <w:r>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fldChar w:fldCharType="separate"/>
      </w:r>
      <w:r>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t>https://meeting.tencent.com/download-center.html</w:t>
      </w:r>
      <w:r>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fldChar w:fldCharType="end"/>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t>2.大赛主背景下载网址（百度网盘）：https://pan.baidu.com/s/1ZQ2ixPq6zeE4Ljdwp27KFw ，</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baseline"/>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kern w:val="2"/>
          <w:sz w:val="32"/>
          <w:szCs w:val="32"/>
          <w:lang w:val="en-US" w:eastAsia="zh-CN" w:bidi="ar-SA"/>
          <w14:textFill>
            <w14:solidFill>
              <w14:schemeClr w14:val="tx1"/>
            </w14:solidFill>
          </w14:textFill>
        </w:rPr>
        <w:t>提取码：q7mo .</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60" w:lineRule="exact"/>
        <w:ind w:firstLine="640" w:firstLineChars="200"/>
        <w:jc w:val="both"/>
        <w:textAlignment w:val="baseline"/>
        <w:rPr>
          <w:rFonts w:ascii="黑体" w:hAnsi="黑体" w:eastAsia="黑体" w:cs="黑体"/>
          <w:b w:val="0"/>
          <w:i w:val="0"/>
          <w:caps w:val="0"/>
          <w:color w:val="000000" w:themeColor="text1"/>
          <w:spacing w:val="0"/>
          <w:w w:val="100"/>
          <w:sz w:val="32"/>
          <w:szCs w:val="32"/>
          <w14:textFill>
            <w14:solidFill>
              <w14:schemeClr w14:val="tx1"/>
            </w14:solidFill>
          </w14:textFill>
        </w:rPr>
      </w:pPr>
      <w:r>
        <w:rPr>
          <w:rFonts w:hint="eastAsia" w:ascii="黑体" w:hAnsi="黑体" w:eastAsia="黑体" w:cs="黑体"/>
          <w:b w:val="0"/>
          <w:i w:val="0"/>
          <w:caps w:val="0"/>
          <w:color w:val="000000" w:themeColor="text1"/>
          <w:spacing w:val="0"/>
          <w:w w:val="100"/>
          <w:sz w:val="32"/>
          <w:szCs w:val="32"/>
          <w14:textFill>
            <w14:solidFill>
              <w14:schemeClr w14:val="tx1"/>
            </w14:solidFill>
          </w14:textFill>
        </w:rPr>
        <w:t>二、设备连接效果图</w:t>
      </w:r>
    </w:p>
    <w:p>
      <w:pPr>
        <w:snapToGrid w:val="0"/>
        <w:spacing w:before="0" w:beforeAutospacing="0" w:after="0" w:afterAutospacing="0" w:line="240" w:lineRule="auto"/>
        <w:jc w:val="both"/>
        <w:textAlignment w:val="baseline"/>
        <w:rPr>
          <w:rFonts w:hint="eastAsia" w:eastAsia="宋体"/>
          <w:b/>
          <w:bCs/>
          <w:i w:val="0"/>
          <w:caps w:val="0"/>
          <w:color w:val="000000" w:themeColor="text1"/>
          <w:spacing w:val="0"/>
          <w:w w:val="100"/>
          <w:sz w:val="28"/>
          <w:szCs w:val="36"/>
          <w:lang w:eastAsia="zh-CN"/>
          <w14:textFill>
            <w14:solidFill>
              <w14:schemeClr w14:val="tx1"/>
            </w14:solidFill>
          </w14:textFill>
        </w:rPr>
      </w:pPr>
      <w:r>
        <w:rPr>
          <w:rFonts w:hint="eastAsia" w:eastAsia="宋体"/>
          <w:b/>
          <w:bCs/>
          <w:i w:val="0"/>
          <w:caps w:val="0"/>
          <w:color w:val="000000" w:themeColor="text1"/>
          <w:spacing w:val="0"/>
          <w:w w:val="100"/>
          <w:sz w:val="28"/>
          <w:szCs w:val="36"/>
          <w:lang w:eastAsia="zh-CN"/>
          <w14:textFill>
            <w14:solidFill>
              <w14:schemeClr w14:val="tx1"/>
            </w14:solidFill>
          </w14:textFill>
        </w:rPr>
        <w:drawing>
          <wp:inline distT="0" distB="0" distL="114300" distR="114300">
            <wp:extent cx="5317490" cy="3401060"/>
            <wp:effectExtent l="0" t="0" r="16510" b="8890"/>
            <wp:docPr id="5" name="图片 5" descr="ad1ec33b0907a3fa06628d0f68fa2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ad1ec33b0907a3fa06628d0f68fa22d"/>
                    <pic:cNvPicPr>
                      <a:picLocks noChangeAspect="1"/>
                    </pic:cNvPicPr>
                  </pic:nvPicPr>
                  <pic:blipFill>
                    <a:blip r:embed="rId5"/>
                    <a:srcRect t="8472" b="2578"/>
                    <a:stretch>
                      <a:fillRect/>
                    </a:stretch>
                  </pic:blipFill>
                  <pic:spPr>
                    <a:xfrm>
                      <a:off x="0" y="0"/>
                      <a:ext cx="5317490" cy="3401060"/>
                    </a:xfrm>
                    <a:prstGeom prst="rect">
                      <a:avLst/>
                    </a:prstGeom>
                  </pic:spPr>
                </pic:pic>
              </a:graphicData>
            </a:graphic>
          </wp:inline>
        </w:drawing>
      </w:r>
    </w:p>
    <w:p>
      <w:pPr>
        <w:snapToGrid w:val="0"/>
        <w:spacing w:before="0" w:beforeAutospacing="0" w:after="0" w:afterAutospacing="0" w:line="240" w:lineRule="auto"/>
        <w:jc w:val="both"/>
        <w:textAlignment w:val="baseline"/>
        <w:rPr>
          <w:rFonts w:hint="eastAsia" w:ascii="黑体" w:hAnsi="黑体" w:eastAsia="黑体" w:cs="黑体"/>
          <w:b w:val="0"/>
          <w:i w:val="0"/>
          <w:caps w:val="0"/>
          <w:color w:val="000000" w:themeColor="text1"/>
          <w:spacing w:val="0"/>
          <w:w w:val="100"/>
          <w:sz w:val="32"/>
          <w:szCs w:val="32"/>
          <w:lang w:val="en-US" w:eastAsia="zh-CN"/>
          <w14:textFill>
            <w14:solidFill>
              <w14:schemeClr w14:val="tx1"/>
            </w14:solidFill>
          </w14:textFill>
        </w:rPr>
      </w:pPr>
    </w:p>
    <w:p>
      <w:pPr>
        <w:snapToGrid w:val="0"/>
        <w:spacing w:before="0" w:beforeAutospacing="0" w:after="0" w:afterAutospacing="0" w:line="240" w:lineRule="auto"/>
        <w:ind w:firstLine="640" w:firstLineChars="200"/>
        <w:jc w:val="both"/>
        <w:textAlignment w:val="baseline"/>
        <w:rPr>
          <w:rFonts w:hint="eastAsia" w:ascii="黑体" w:hAnsi="黑体" w:eastAsia="黑体" w:cs="黑体"/>
          <w:b w:val="0"/>
          <w:i w:val="0"/>
          <w:caps w:val="0"/>
          <w:color w:val="000000" w:themeColor="text1"/>
          <w:spacing w:val="0"/>
          <w:w w:val="100"/>
          <w:sz w:val="32"/>
          <w:szCs w:val="32"/>
          <w:lang w:val="en-US" w:eastAsia="zh-CN"/>
          <w14:textFill>
            <w14:solidFill>
              <w14:schemeClr w14:val="tx1"/>
            </w14:solidFill>
          </w14:textFill>
        </w:rPr>
      </w:pPr>
      <w:r>
        <w:rPr>
          <w:rFonts w:hint="eastAsia" w:ascii="黑体" w:hAnsi="黑体" w:eastAsia="黑体" w:cs="黑体"/>
          <w:b w:val="0"/>
          <w:i w:val="0"/>
          <w:caps w:val="0"/>
          <w:color w:val="000000" w:themeColor="text1"/>
          <w:spacing w:val="0"/>
          <w:w w:val="100"/>
          <w:sz w:val="32"/>
          <w:szCs w:val="32"/>
          <w:lang w:val="en-US" w:eastAsia="zh-CN"/>
          <w14:textFill>
            <w14:solidFill>
              <w14:schemeClr w14:val="tx1"/>
            </w14:solidFill>
          </w14:textFill>
        </w:rPr>
        <w:t>三、布置场所效果图</w:t>
      </w:r>
    </w:p>
    <w:p>
      <w:pPr>
        <w:snapToGrid w:val="0"/>
        <w:spacing w:before="0" w:beforeAutospacing="0" w:after="0" w:afterAutospacing="0" w:line="240" w:lineRule="auto"/>
        <w:jc w:val="both"/>
        <w:textAlignment w:val="baseline"/>
        <w:rPr>
          <w:rFonts w:hint="eastAsia" w:ascii="仿宋_GB2312" w:hAnsi="仿宋" w:eastAsia="仿宋_GB2312"/>
          <w:b w:val="0"/>
          <w:i w:val="0"/>
          <w:caps w:val="0"/>
          <w:color w:val="000000" w:themeColor="text1"/>
          <w:spacing w:val="0"/>
          <w:w w:val="100"/>
          <w:sz w:val="32"/>
          <w:szCs w:val="32"/>
          <w14:textFill>
            <w14:solidFill>
              <w14:schemeClr w14:val="tx1"/>
            </w14:solidFill>
          </w14:textFill>
        </w:rPr>
      </w:pPr>
      <w:r>
        <w:rPr>
          <w:rFonts w:hint="eastAsia" w:ascii="黑体" w:hAnsi="黑体" w:eastAsia="黑体" w:cs="黑体"/>
          <w:b w:val="0"/>
          <w:i w:val="0"/>
          <w:caps w:val="0"/>
          <w:color w:val="000000" w:themeColor="text1"/>
          <w:spacing w:val="0"/>
          <w:w w:val="100"/>
          <w:sz w:val="32"/>
          <w:szCs w:val="32"/>
          <w14:textFill>
            <w14:solidFill>
              <w14:schemeClr w14:val="tx1"/>
            </w14:solidFill>
          </w14:textFill>
        </w:rPr>
        <w:drawing>
          <wp:inline distT="0" distB="0" distL="114300" distR="114300">
            <wp:extent cx="5419725" cy="3091815"/>
            <wp:effectExtent l="0" t="0" r="9525" b="13335"/>
            <wp:docPr id="8" name="图片 8" descr="微信图片_20220525123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20525123257"/>
                    <pic:cNvPicPr>
                      <a:picLocks noChangeAspect="1"/>
                    </pic:cNvPicPr>
                  </pic:nvPicPr>
                  <pic:blipFill>
                    <a:blip r:embed="rId6"/>
                    <a:stretch>
                      <a:fillRect/>
                    </a:stretch>
                  </pic:blipFill>
                  <pic:spPr>
                    <a:xfrm>
                      <a:off x="0" y="0"/>
                      <a:ext cx="5419725" cy="3091815"/>
                    </a:xfrm>
                    <a:prstGeom prst="rect">
                      <a:avLst/>
                    </a:prstGeom>
                  </pic:spPr>
                </pic:pic>
              </a:graphicData>
            </a:graphic>
          </wp:inline>
        </w:drawing>
      </w:r>
    </w:p>
    <w:sectPr>
      <w:footerReference r:id="rId3" w:type="default"/>
      <w:pgSz w:w="11906" w:h="16838"/>
      <w:pgMar w:top="2211" w:right="1531" w:bottom="1871" w:left="1531" w:header="851" w:footer="850" w:gutter="0"/>
      <w:pgNumType w:fmt="decimal"/>
      <w:cols w:space="0" w:num="1"/>
      <w:docGrid w:linePitch="579" w:charSpace="40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9632BD4-37B6-4B1F-BFB4-99E736AD829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093C6C48-0656-4977-9507-B1656BB5134E}"/>
  </w:font>
  <w:font w:name="方正小标宋简体">
    <w:panose1 w:val="02010601030101010101"/>
    <w:charset w:val="86"/>
    <w:family w:val="auto"/>
    <w:pitch w:val="default"/>
    <w:sig w:usb0="00000001" w:usb1="080E0000" w:usb2="00000000" w:usb3="00000000" w:csb0="00040000" w:csb1="00000000"/>
  </w:font>
  <w:font w:name="方正仿宋简体">
    <w:altName w:val="微软雅黑"/>
    <w:panose1 w:val="00000000000000000000"/>
    <w:charset w:val="86"/>
    <w:family w:val="script"/>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3" w:fontKey="{A68AF80F-EC0F-40FC-9615-84B4FEA0A22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29</w:t>
                          </w:r>
                          <w:r>
                            <w:rPr>
                              <w:sz w:val="32"/>
                              <w:szCs w:val="32"/>
                            </w:rPr>
                            <w:fldChar w:fldCharType="end"/>
                          </w:r>
                          <w:r>
                            <w:rPr>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29</w:t>
                    </w:r>
                    <w:r>
                      <w:rPr>
                        <w:sz w:val="32"/>
                        <w:szCs w:val="32"/>
                      </w:rPr>
                      <w:fldChar w:fldCharType="end"/>
                    </w:r>
                    <w:r>
                      <w:rPr>
                        <w:sz w:val="32"/>
                        <w:szCs w:val="32"/>
                      </w:rPr>
                      <w:t xml:space="preserve"> —</w:t>
                    </w:r>
                  </w:p>
                </w:txbxContent>
              </v:textbox>
            </v:shape>
          </w:pict>
        </mc:Fallback>
      </mc:AlternateContent>
    </w:r>
  </w:p>
  <w:p>
    <w:pPr>
      <w:pStyle w:val="10"/>
      <w:ind w:right="360" w:firstLine="360"/>
    </w:pPr>
  </w:p>
  <w:p>
    <w:pPr>
      <w:pStyle w:val="10"/>
      <w:ind w:right="360" w:firstLine="360"/>
    </w:pPr>
  </w:p>
  <w:p>
    <w:pPr>
      <w:pStyle w:val="10"/>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HorizontalSpacing w:val="115"/>
  <w:drawingGridVerticalSpacing w:val="579"/>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wOTk0YzIzMGZhOWRkYjYwMmE3N2VjNTU5NTZiODYifQ=="/>
  </w:docVars>
  <w:rsids>
    <w:rsidRoot w:val="00172A27"/>
    <w:rsid w:val="000113C5"/>
    <w:rsid w:val="000146B8"/>
    <w:rsid w:val="000335CE"/>
    <w:rsid w:val="00036AE7"/>
    <w:rsid w:val="000410E5"/>
    <w:rsid w:val="00051469"/>
    <w:rsid w:val="0007554A"/>
    <w:rsid w:val="00092511"/>
    <w:rsid w:val="000B2106"/>
    <w:rsid w:val="000C48DC"/>
    <w:rsid w:val="000E3936"/>
    <w:rsid w:val="00137B8B"/>
    <w:rsid w:val="001420C0"/>
    <w:rsid w:val="001424D2"/>
    <w:rsid w:val="00156620"/>
    <w:rsid w:val="001728F0"/>
    <w:rsid w:val="00172A27"/>
    <w:rsid w:val="001937BA"/>
    <w:rsid w:val="0019436C"/>
    <w:rsid w:val="0019561D"/>
    <w:rsid w:val="00195D55"/>
    <w:rsid w:val="00197FDB"/>
    <w:rsid w:val="001B2A21"/>
    <w:rsid w:val="001D2275"/>
    <w:rsid w:val="001E5645"/>
    <w:rsid w:val="001F638A"/>
    <w:rsid w:val="00206B40"/>
    <w:rsid w:val="00216EF9"/>
    <w:rsid w:val="002522C7"/>
    <w:rsid w:val="00254576"/>
    <w:rsid w:val="002A53E4"/>
    <w:rsid w:val="002B1DBB"/>
    <w:rsid w:val="002B23BD"/>
    <w:rsid w:val="002B4D42"/>
    <w:rsid w:val="002B712C"/>
    <w:rsid w:val="002C6DD1"/>
    <w:rsid w:val="0030475B"/>
    <w:rsid w:val="00310D82"/>
    <w:rsid w:val="00316DC3"/>
    <w:rsid w:val="003253FB"/>
    <w:rsid w:val="00336248"/>
    <w:rsid w:val="003912C4"/>
    <w:rsid w:val="00392E87"/>
    <w:rsid w:val="003A7102"/>
    <w:rsid w:val="003D0008"/>
    <w:rsid w:val="003D08A0"/>
    <w:rsid w:val="003F2F90"/>
    <w:rsid w:val="00406722"/>
    <w:rsid w:val="00406AF8"/>
    <w:rsid w:val="0041298F"/>
    <w:rsid w:val="00425185"/>
    <w:rsid w:val="004276C9"/>
    <w:rsid w:val="00434F1A"/>
    <w:rsid w:val="0047279C"/>
    <w:rsid w:val="004875EE"/>
    <w:rsid w:val="00492129"/>
    <w:rsid w:val="004926D1"/>
    <w:rsid w:val="00494C8B"/>
    <w:rsid w:val="0049527B"/>
    <w:rsid w:val="004A18B2"/>
    <w:rsid w:val="004A2828"/>
    <w:rsid w:val="004A5081"/>
    <w:rsid w:val="004B4636"/>
    <w:rsid w:val="004C6DFE"/>
    <w:rsid w:val="00505DD7"/>
    <w:rsid w:val="0051032C"/>
    <w:rsid w:val="0052143F"/>
    <w:rsid w:val="005229FA"/>
    <w:rsid w:val="00536A2A"/>
    <w:rsid w:val="00542417"/>
    <w:rsid w:val="00564824"/>
    <w:rsid w:val="00581FD3"/>
    <w:rsid w:val="00582D6B"/>
    <w:rsid w:val="005933CB"/>
    <w:rsid w:val="005C5EC3"/>
    <w:rsid w:val="005D01EA"/>
    <w:rsid w:val="005D0596"/>
    <w:rsid w:val="005D280B"/>
    <w:rsid w:val="005D3F21"/>
    <w:rsid w:val="005F1BA0"/>
    <w:rsid w:val="005F586F"/>
    <w:rsid w:val="005F6498"/>
    <w:rsid w:val="00605837"/>
    <w:rsid w:val="00650C88"/>
    <w:rsid w:val="006572B0"/>
    <w:rsid w:val="00691828"/>
    <w:rsid w:val="006A0BD4"/>
    <w:rsid w:val="006D13F6"/>
    <w:rsid w:val="006F33B0"/>
    <w:rsid w:val="00702DFE"/>
    <w:rsid w:val="00726A0D"/>
    <w:rsid w:val="00736A9C"/>
    <w:rsid w:val="00736B3D"/>
    <w:rsid w:val="00766BED"/>
    <w:rsid w:val="00766DD0"/>
    <w:rsid w:val="00774646"/>
    <w:rsid w:val="007B2994"/>
    <w:rsid w:val="007B4328"/>
    <w:rsid w:val="007D019E"/>
    <w:rsid w:val="008000F9"/>
    <w:rsid w:val="00865E65"/>
    <w:rsid w:val="008876E4"/>
    <w:rsid w:val="00892E90"/>
    <w:rsid w:val="008950AA"/>
    <w:rsid w:val="008B3ED6"/>
    <w:rsid w:val="008B7B7D"/>
    <w:rsid w:val="008C1573"/>
    <w:rsid w:val="008E08FD"/>
    <w:rsid w:val="008E224E"/>
    <w:rsid w:val="008E68ED"/>
    <w:rsid w:val="00902EB2"/>
    <w:rsid w:val="0092724C"/>
    <w:rsid w:val="00955B9F"/>
    <w:rsid w:val="0098013A"/>
    <w:rsid w:val="009B3586"/>
    <w:rsid w:val="009B746D"/>
    <w:rsid w:val="009C0E1A"/>
    <w:rsid w:val="009C38AA"/>
    <w:rsid w:val="009C7E5F"/>
    <w:rsid w:val="009E2A43"/>
    <w:rsid w:val="009E704F"/>
    <w:rsid w:val="00A41950"/>
    <w:rsid w:val="00A43AB8"/>
    <w:rsid w:val="00A53486"/>
    <w:rsid w:val="00A61A61"/>
    <w:rsid w:val="00A8055C"/>
    <w:rsid w:val="00A94108"/>
    <w:rsid w:val="00A94218"/>
    <w:rsid w:val="00A97479"/>
    <w:rsid w:val="00AA6FB0"/>
    <w:rsid w:val="00AB7E70"/>
    <w:rsid w:val="00AD2C48"/>
    <w:rsid w:val="00B00CF0"/>
    <w:rsid w:val="00B03345"/>
    <w:rsid w:val="00B068F7"/>
    <w:rsid w:val="00B07987"/>
    <w:rsid w:val="00B21DE4"/>
    <w:rsid w:val="00B3573E"/>
    <w:rsid w:val="00B426F0"/>
    <w:rsid w:val="00B52080"/>
    <w:rsid w:val="00B53C95"/>
    <w:rsid w:val="00B63DCB"/>
    <w:rsid w:val="00BA1EDD"/>
    <w:rsid w:val="00BA5A7B"/>
    <w:rsid w:val="00BC5EB6"/>
    <w:rsid w:val="00BC619F"/>
    <w:rsid w:val="00BD37B2"/>
    <w:rsid w:val="00BF5078"/>
    <w:rsid w:val="00BF67A0"/>
    <w:rsid w:val="00C2357A"/>
    <w:rsid w:val="00C32542"/>
    <w:rsid w:val="00C40485"/>
    <w:rsid w:val="00C81B90"/>
    <w:rsid w:val="00C922C5"/>
    <w:rsid w:val="00CA013B"/>
    <w:rsid w:val="00CA3385"/>
    <w:rsid w:val="00CB5A83"/>
    <w:rsid w:val="00CD4C84"/>
    <w:rsid w:val="00CD64E1"/>
    <w:rsid w:val="00CF1B4D"/>
    <w:rsid w:val="00CF41C2"/>
    <w:rsid w:val="00CF78F5"/>
    <w:rsid w:val="00D01251"/>
    <w:rsid w:val="00D10781"/>
    <w:rsid w:val="00D12679"/>
    <w:rsid w:val="00D40A00"/>
    <w:rsid w:val="00D5461F"/>
    <w:rsid w:val="00D57288"/>
    <w:rsid w:val="00D8778C"/>
    <w:rsid w:val="00D879D8"/>
    <w:rsid w:val="00D944E5"/>
    <w:rsid w:val="00DB76C5"/>
    <w:rsid w:val="00DC0640"/>
    <w:rsid w:val="00DD03A0"/>
    <w:rsid w:val="00DD0616"/>
    <w:rsid w:val="00E10B66"/>
    <w:rsid w:val="00E10E8D"/>
    <w:rsid w:val="00E33274"/>
    <w:rsid w:val="00E33DCF"/>
    <w:rsid w:val="00E4179B"/>
    <w:rsid w:val="00E821CB"/>
    <w:rsid w:val="00E8287D"/>
    <w:rsid w:val="00E842F6"/>
    <w:rsid w:val="00EB3B81"/>
    <w:rsid w:val="00EF2A37"/>
    <w:rsid w:val="00F02AF7"/>
    <w:rsid w:val="00F22CDD"/>
    <w:rsid w:val="00F75E4E"/>
    <w:rsid w:val="00F94DA1"/>
    <w:rsid w:val="00FA6DE6"/>
    <w:rsid w:val="00FD58C8"/>
    <w:rsid w:val="01150D2B"/>
    <w:rsid w:val="03993B2D"/>
    <w:rsid w:val="04893FA7"/>
    <w:rsid w:val="049F2792"/>
    <w:rsid w:val="04A60F90"/>
    <w:rsid w:val="05E2796F"/>
    <w:rsid w:val="063EA8D7"/>
    <w:rsid w:val="098E49F0"/>
    <w:rsid w:val="0A76286D"/>
    <w:rsid w:val="0AE274FE"/>
    <w:rsid w:val="0D690A57"/>
    <w:rsid w:val="13796FA6"/>
    <w:rsid w:val="15684240"/>
    <w:rsid w:val="15DA432D"/>
    <w:rsid w:val="16E20127"/>
    <w:rsid w:val="18943073"/>
    <w:rsid w:val="1AE15EEF"/>
    <w:rsid w:val="1B4B6563"/>
    <w:rsid w:val="1B5B89CD"/>
    <w:rsid w:val="1B8A60A4"/>
    <w:rsid w:val="1C5C1332"/>
    <w:rsid w:val="1E696F73"/>
    <w:rsid w:val="1FD5764D"/>
    <w:rsid w:val="1FDDA1F7"/>
    <w:rsid w:val="1FEE6AE8"/>
    <w:rsid w:val="1FFFD43B"/>
    <w:rsid w:val="22D85469"/>
    <w:rsid w:val="24070F6A"/>
    <w:rsid w:val="241629E9"/>
    <w:rsid w:val="258115C3"/>
    <w:rsid w:val="25F653AE"/>
    <w:rsid w:val="29791D30"/>
    <w:rsid w:val="2A570EAB"/>
    <w:rsid w:val="2D8B587A"/>
    <w:rsid w:val="2F6224C6"/>
    <w:rsid w:val="2F665F7B"/>
    <w:rsid w:val="317B1B9B"/>
    <w:rsid w:val="324E4351"/>
    <w:rsid w:val="338C29AB"/>
    <w:rsid w:val="35B2406E"/>
    <w:rsid w:val="37B564F7"/>
    <w:rsid w:val="37BFAF5C"/>
    <w:rsid w:val="393F341C"/>
    <w:rsid w:val="39563D62"/>
    <w:rsid w:val="39571194"/>
    <w:rsid w:val="39792FBF"/>
    <w:rsid w:val="3A4A0821"/>
    <w:rsid w:val="3A6D0E3E"/>
    <w:rsid w:val="3A9838FB"/>
    <w:rsid w:val="3B7B517E"/>
    <w:rsid w:val="3BD65217"/>
    <w:rsid w:val="3BD79493"/>
    <w:rsid w:val="3BFB09A7"/>
    <w:rsid w:val="3BFEB60A"/>
    <w:rsid w:val="3D5BC0DA"/>
    <w:rsid w:val="3DB69E30"/>
    <w:rsid w:val="3EAD2565"/>
    <w:rsid w:val="3F66A96F"/>
    <w:rsid w:val="3FBE8161"/>
    <w:rsid w:val="3FD2E17E"/>
    <w:rsid w:val="4158512A"/>
    <w:rsid w:val="422808C2"/>
    <w:rsid w:val="45137A17"/>
    <w:rsid w:val="45F96D7D"/>
    <w:rsid w:val="46D45362"/>
    <w:rsid w:val="47B4E709"/>
    <w:rsid w:val="47C7F29E"/>
    <w:rsid w:val="49A83730"/>
    <w:rsid w:val="4AB5EE06"/>
    <w:rsid w:val="4B7EC315"/>
    <w:rsid w:val="4BBA3C84"/>
    <w:rsid w:val="4BBBA61C"/>
    <w:rsid w:val="4FD405D6"/>
    <w:rsid w:val="51FED7AB"/>
    <w:rsid w:val="52897770"/>
    <w:rsid w:val="532D2287"/>
    <w:rsid w:val="53407165"/>
    <w:rsid w:val="54CB2301"/>
    <w:rsid w:val="550F5779"/>
    <w:rsid w:val="553436A7"/>
    <w:rsid w:val="55591E42"/>
    <w:rsid w:val="55CA2775"/>
    <w:rsid w:val="566C4DF0"/>
    <w:rsid w:val="56D544FF"/>
    <w:rsid w:val="57550CE9"/>
    <w:rsid w:val="577F40F8"/>
    <w:rsid w:val="57BBE4F1"/>
    <w:rsid w:val="57BFA946"/>
    <w:rsid w:val="57FF4FBB"/>
    <w:rsid w:val="59911109"/>
    <w:rsid w:val="5B1E1604"/>
    <w:rsid w:val="5B6BFBFB"/>
    <w:rsid w:val="5BD462C2"/>
    <w:rsid w:val="5C7A1B1A"/>
    <w:rsid w:val="5D16244B"/>
    <w:rsid w:val="5D7E2572"/>
    <w:rsid w:val="5EFA7CCD"/>
    <w:rsid w:val="5F0B0627"/>
    <w:rsid w:val="5FED0A92"/>
    <w:rsid w:val="5FFF1C62"/>
    <w:rsid w:val="5FFF7E05"/>
    <w:rsid w:val="5FFF8023"/>
    <w:rsid w:val="60431D48"/>
    <w:rsid w:val="611073DB"/>
    <w:rsid w:val="63BFD95A"/>
    <w:rsid w:val="63F7F799"/>
    <w:rsid w:val="65E5615F"/>
    <w:rsid w:val="665F40AE"/>
    <w:rsid w:val="668B61DA"/>
    <w:rsid w:val="68779150"/>
    <w:rsid w:val="6B7B8B53"/>
    <w:rsid w:val="6BCF3F67"/>
    <w:rsid w:val="6DCB51CB"/>
    <w:rsid w:val="6F599495"/>
    <w:rsid w:val="6FBB27F8"/>
    <w:rsid w:val="6FDF7EB5"/>
    <w:rsid w:val="6FF7F61B"/>
    <w:rsid w:val="6FFF438D"/>
    <w:rsid w:val="71D341F8"/>
    <w:rsid w:val="71EFAB53"/>
    <w:rsid w:val="72BF5FC3"/>
    <w:rsid w:val="72DA9EB8"/>
    <w:rsid w:val="73BF6B48"/>
    <w:rsid w:val="74D756DC"/>
    <w:rsid w:val="74F49EB4"/>
    <w:rsid w:val="757DE146"/>
    <w:rsid w:val="75ED5D32"/>
    <w:rsid w:val="75EE3888"/>
    <w:rsid w:val="75FB67EF"/>
    <w:rsid w:val="76E063E5"/>
    <w:rsid w:val="76F4A499"/>
    <w:rsid w:val="76F779F1"/>
    <w:rsid w:val="76FDE27D"/>
    <w:rsid w:val="777DA07D"/>
    <w:rsid w:val="779A66B6"/>
    <w:rsid w:val="77CDB37E"/>
    <w:rsid w:val="77E53CFA"/>
    <w:rsid w:val="77F782B4"/>
    <w:rsid w:val="78295B73"/>
    <w:rsid w:val="78455546"/>
    <w:rsid w:val="78A03D2D"/>
    <w:rsid w:val="78CD016F"/>
    <w:rsid w:val="78FE481A"/>
    <w:rsid w:val="79BF2B00"/>
    <w:rsid w:val="79F570F8"/>
    <w:rsid w:val="79FE6A92"/>
    <w:rsid w:val="7AF97291"/>
    <w:rsid w:val="7BA41FCC"/>
    <w:rsid w:val="7BFF37B2"/>
    <w:rsid w:val="7BFFE4A3"/>
    <w:rsid w:val="7CA3E458"/>
    <w:rsid w:val="7CB3FD8C"/>
    <w:rsid w:val="7D0C61AE"/>
    <w:rsid w:val="7DE162B8"/>
    <w:rsid w:val="7DFF137C"/>
    <w:rsid w:val="7E5D4306"/>
    <w:rsid w:val="7E6FEE47"/>
    <w:rsid w:val="7EFAF087"/>
    <w:rsid w:val="7EFD4E3E"/>
    <w:rsid w:val="7EFD8D52"/>
    <w:rsid w:val="7F3F1690"/>
    <w:rsid w:val="7F7D58EC"/>
    <w:rsid w:val="7F7F660C"/>
    <w:rsid w:val="7F7F9B31"/>
    <w:rsid w:val="7F7FBD15"/>
    <w:rsid w:val="7F9BE0C6"/>
    <w:rsid w:val="7F9F1204"/>
    <w:rsid w:val="7FEFEF48"/>
    <w:rsid w:val="7FF6D23F"/>
    <w:rsid w:val="7FF70E56"/>
    <w:rsid w:val="7FFB1B18"/>
    <w:rsid w:val="7FFC2576"/>
    <w:rsid w:val="7FFF2399"/>
    <w:rsid w:val="7FFFA17D"/>
    <w:rsid w:val="873F2367"/>
    <w:rsid w:val="8D5FC4A8"/>
    <w:rsid w:val="95B93A31"/>
    <w:rsid w:val="9BFF44B5"/>
    <w:rsid w:val="9D4B5CFF"/>
    <w:rsid w:val="A76FF389"/>
    <w:rsid w:val="A77D85FC"/>
    <w:rsid w:val="ABBBCF25"/>
    <w:rsid w:val="AD5F5AE9"/>
    <w:rsid w:val="AF2F44AB"/>
    <w:rsid w:val="AF6EF0E7"/>
    <w:rsid w:val="AFFCD47D"/>
    <w:rsid w:val="B3E7E373"/>
    <w:rsid w:val="B3FBE494"/>
    <w:rsid w:val="B75D7B30"/>
    <w:rsid w:val="B7DFBA79"/>
    <w:rsid w:val="B7EABA9B"/>
    <w:rsid w:val="B86115BE"/>
    <w:rsid w:val="BA7B23C6"/>
    <w:rsid w:val="BBBE0F4D"/>
    <w:rsid w:val="BF031B5F"/>
    <w:rsid w:val="BFADD6AC"/>
    <w:rsid w:val="BFBE20CF"/>
    <w:rsid w:val="BFC60088"/>
    <w:rsid w:val="BFFDD7BC"/>
    <w:rsid w:val="BFFFE80D"/>
    <w:rsid w:val="C2D73E5A"/>
    <w:rsid w:val="CB7F11A3"/>
    <w:rsid w:val="CBFC8F54"/>
    <w:rsid w:val="CCDE12F9"/>
    <w:rsid w:val="CD3EDDE9"/>
    <w:rsid w:val="CFFF7263"/>
    <w:rsid w:val="D5FF10BE"/>
    <w:rsid w:val="D5FF4777"/>
    <w:rsid w:val="D7DF4AF8"/>
    <w:rsid w:val="DB6ED080"/>
    <w:rsid w:val="DBFFF493"/>
    <w:rsid w:val="DD7F06FB"/>
    <w:rsid w:val="DEC5F28E"/>
    <w:rsid w:val="DFA563E9"/>
    <w:rsid w:val="DFBE1C3F"/>
    <w:rsid w:val="DFECC052"/>
    <w:rsid w:val="DFEFD79F"/>
    <w:rsid w:val="DFF7E9E8"/>
    <w:rsid w:val="DFFCCCAF"/>
    <w:rsid w:val="E34FD4A1"/>
    <w:rsid w:val="E3FF75C4"/>
    <w:rsid w:val="E57FA64A"/>
    <w:rsid w:val="E6BFBC22"/>
    <w:rsid w:val="E8583D3C"/>
    <w:rsid w:val="E9F71EFB"/>
    <w:rsid w:val="EBF91980"/>
    <w:rsid w:val="ECAE8611"/>
    <w:rsid w:val="ECFF9A32"/>
    <w:rsid w:val="ED6E7A92"/>
    <w:rsid w:val="EDC35F54"/>
    <w:rsid w:val="EF210D04"/>
    <w:rsid w:val="EF571F5A"/>
    <w:rsid w:val="EF71DDC4"/>
    <w:rsid w:val="EFB3AFAD"/>
    <w:rsid w:val="EFDCAC3C"/>
    <w:rsid w:val="EFEF6A8A"/>
    <w:rsid w:val="EFF98C89"/>
    <w:rsid w:val="F1B7973B"/>
    <w:rsid w:val="F1CF305C"/>
    <w:rsid w:val="F38D895D"/>
    <w:rsid w:val="F39FC131"/>
    <w:rsid w:val="F3FFFBD2"/>
    <w:rsid w:val="F6D9314C"/>
    <w:rsid w:val="F738F424"/>
    <w:rsid w:val="F76B700D"/>
    <w:rsid w:val="F7BD645C"/>
    <w:rsid w:val="F9CF8CB2"/>
    <w:rsid w:val="FA5DA317"/>
    <w:rsid w:val="FA7A06FB"/>
    <w:rsid w:val="FAB599E5"/>
    <w:rsid w:val="FAF41D82"/>
    <w:rsid w:val="FB35F3FD"/>
    <w:rsid w:val="FB3BD7B7"/>
    <w:rsid w:val="FB6751B8"/>
    <w:rsid w:val="FB6E079A"/>
    <w:rsid w:val="FB7E255A"/>
    <w:rsid w:val="FC5763BA"/>
    <w:rsid w:val="FC7FCDEB"/>
    <w:rsid w:val="FCAB63D9"/>
    <w:rsid w:val="FD338641"/>
    <w:rsid w:val="FD36C331"/>
    <w:rsid w:val="FDABA8D4"/>
    <w:rsid w:val="FDDB34D1"/>
    <w:rsid w:val="FDF7D648"/>
    <w:rsid w:val="FDFDBD3D"/>
    <w:rsid w:val="FDFFF8E1"/>
    <w:rsid w:val="FE36AF33"/>
    <w:rsid w:val="FE734873"/>
    <w:rsid w:val="FE7B7CB0"/>
    <w:rsid w:val="FED4127F"/>
    <w:rsid w:val="FF46A45C"/>
    <w:rsid w:val="FF7F376E"/>
    <w:rsid w:val="FFBDBB6F"/>
    <w:rsid w:val="FFCFCD01"/>
    <w:rsid w:val="FFDEF601"/>
    <w:rsid w:val="FFDFC26F"/>
    <w:rsid w:val="FFF533FF"/>
    <w:rsid w:val="FFF5C550"/>
    <w:rsid w:val="FFFBD921"/>
    <w:rsid w:val="FFFEDEB8"/>
    <w:rsid w:val="FFFFE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标书正文1"/>
    <w:basedOn w:val="1"/>
    <w:qFormat/>
    <w:uiPriority w:val="0"/>
    <w:pPr>
      <w:spacing w:line="520" w:lineRule="exact"/>
      <w:ind w:firstLine="640" w:firstLineChars="200"/>
    </w:pPr>
    <w:rPr>
      <w:sz w:val="24"/>
    </w:rPr>
  </w:style>
  <w:style w:type="paragraph" w:styleId="4">
    <w:name w:val="Body Text"/>
    <w:basedOn w:val="1"/>
    <w:qFormat/>
    <w:uiPriority w:val="0"/>
    <w:pPr>
      <w:spacing w:after="120"/>
    </w:pPr>
  </w:style>
  <w:style w:type="paragraph" w:styleId="5">
    <w:name w:val="Body Text Indent"/>
    <w:basedOn w:val="1"/>
    <w:qFormat/>
    <w:uiPriority w:val="0"/>
    <w:pPr>
      <w:spacing w:after="120"/>
      <w:ind w:left="420" w:leftChars="200"/>
    </w:pPr>
  </w:style>
  <w:style w:type="paragraph" w:styleId="6">
    <w:name w:val="Plain Text"/>
    <w:basedOn w:val="1"/>
    <w:qFormat/>
    <w:uiPriority w:val="0"/>
    <w:rPr>
      <w:rFonts w:ascii="宋体"/>
      <w:szCs w:val="21"/>
    </w:rPr>
  </w:style>
  <w:style w:type="paragraph" w:styleId="7">
    <w:name w:val="Date"/>
    <w:basedOn w:val="1"/>
    <w:next w:val="1"/>
    <w:qFormat/>
    <w:uiPriority w:val="0"/>
    <w:pPr>
      <w:ind w:left="100" w:leftChars="2500"/>
    </w:pPr>
    <w:rPr>
      <w:sz w:val="32"/>
    </w:rPr>
  </w:style>
  <w:style w:type="paragraph" w:styleId="8">
    <w:name w:val="Body Text Indent 2"/>
    <w:basedOn w:val="1"/>
    <w:qFormat/>
    <w:uiPriority w:val="0"/>
    <w:pPr>
      <w:spacing w:after="120" w:line="480" w:lineRule="auto"/>
      <w:ind w:left="420" w:leftChars="200"/>
    </w:pPr>
  </w:style>
  <w:style w:type="paragraph" w:styleId="9">
    <w:name w:val="Balloon Text"/>
    <w:basedOn w:val="1"/>
    <w:qFormat/>
    <w:uiPriority w:val="0"/>
    <w:rPr>
      <w:sz w:val="18"/>
      <w:szCs w:val="18"/>
    </w:rPr>
  </w:style>
  <w:style w:type="paragraph" w:styleId="10">
    <w:name w:val="footer"/>
    <w:basedOn w:val="1"/>
    <w:link w:val="29"/>
    <w:qFormat/>
    <w:uiPriority w:val="99"/>
    <w:pPr>
      <w:tabs>
        <w:tab w:val="center" w:pos="4153"/>
        <w:tab w:val="right" w:pos="8306"/>
      </w:tabs>
      <w:snapToGrid w:val="0"/>
      <w:jc w:val="left"/>
    </w:pPr>
    <w:rPr>
      <w:sz w:val="18"/>
      <w:szCs w:val="18"/>
    </w:rPr>
  </w:style>
  <w:style w:type="paragraph" w:styleId="11">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Indent 3"/>
    <w:basedOn w:val="1"/>
    <w:qFormat/>
    <w:uiPriority w:val="0"/>
    <w:pPr>
      <w:spacing w:after="120"/>
      <w:ind w:left="420" w:leftChars="200"/>
    </w:pPr>
    <w:rPr>
      <w:sz w:val="16"/>
      <w:szCs w:val="16"/>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4">
    <w:name w:val="Title"/>
    <w:basedOn w:val="1"/>
    <w:next w:val="1"/>
    <w:qFormat/>
    <w:uiPriority w:val="0"/>
    <w:pPr>
      <w:widowControl/>
      <w:spacing w:line="0" w:lineRule="atLeast"/>
      <w:jc w:val="center"/>
    </w:pPr>
    <w:rPr>
      <w:rFonts w:ascii="Arial" w:hAnsi="Arial" w:eastAsia="黑体"/>
      <w:sz w:val="52"/>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bCs/>
    </w:rPr>
  </w:style>
  <w:style w:type="character" w:styleId="19">
    <w:name w:val="page number"/>
    <w:basedOn w:val="17"/>
    <w:qFormat/>
    <w:uiPriority w:val="0"/>
  </w:style>
  <w:style w:type="character" w:styleId="20">
    <w:name w:val="Emphasis"/>
    <w:basedOn w:val="17"/>
    <w:qFormat/>
    <w:uiPriority w:val="20"/>
    <w:rPr>
      <w:i/>
      <w:iCs/>
    </w:rPr>
  </w:style>
  <w:style w:type="character" w:styleId="21">
    <w:name w:val="Hyperlink"/>
    <w:basedOn w:val="17"/>
    <w:qFormat/>
    <w:uiPriority w:val="0"/>
    <w:rPr>
      <w:color w:val="136EC2"/>
      <w:u w:val="single"/>
    </w:rPr>
  </w:style>
  <w:style w:type="character" w:customStyle="1" w:styleId="22">
    <w:name w:val="exhibitname1"/>
    <w:basedOn w:val="17"/>
    <w:qFormat/>
    <w:uiPriority w:val="0"/>
    <w:rPr>
      <w:b/>
      <w:bCs/>
      <w:sz w:val="36"/>
      <w:szCs w:val="36"/>
    </w:rPr>
  </w:style>
  <w:style w:type="character" w:customStyle="1" w:styleId="23">
    <w:name w:val="font0111"/>
    <w:basedOn w:val="17"/>
    <w:qFormat/>
    <w:uiPriority w:val="0"/>
    <w:rPr>
      <w:color w:val="FF0000"/>
    </w:rPr>
  </w:style>
  <w:style w:type="character" w:customStyle="1" w:styleId="24">
    <w:name w:val="unnamed11"/>
    <w:basedOn w:val="17"/>
    <w:qFormat/>
    <w:uiPriority w:val="0"/>
    <w:rPr>
      <w:sz w:val="24"/>
      <w:szCs w:val="24"/>
      <w:u w:val="none"/>
    </w:rPr>
  </w:style>
  <w:style w:type="paragraph" w:customStyle="1" w:styleId="25">
    <w:name w:val="Char"/>
    <w:basedOn w:val="1"/>
    <w:qFormat/>
    <w:uiPriority w:val="0"/>
  </w:style>
  <w:style w:type="paragraph" w:customStyle="1" w:styleId="26">
    <w:name w:val="Char Char Char1 Char Char Char Char Char Char Char"/>
    <w:basedOn w:val="1"/>
    <w:qFormat/>
    <w:uiPriority w:val="0"/>
    <w:rPr>
      <w:rFonts w:eastAsia="方正仿宋简体"/>
      <w:sz w:val="32"/>
      <w:szCs w:val="20"/>
    </w:rPr>
  </w:style>
  <w:style w:type="paragraph" w:styleId="27">
    <w:name w:val="List Paragraph"/>
    <w:basedOn w:val="1"/>
    <w:qFormat/>
    <w:uiPriority w:val="0"/>
    <w:pPr>
      <w:ind w:firstLine="420" w:firstLineChars="200"/>
    </w:pPr>
    <w:rPr>
      <w:rFonts w:ascii="Calibri" w:hAnsi="Calibri"/>
      <w:szCs w:val="22"/>
    </w:rPr>
  </w:style>
  <w:style w:type="character" w:customStyle="1" w:styleId="28">
    <w:name w:val="unnamed12"/>
    <w:basedOn w:val="17"/>
    <w:qFormat/>
    <w:uiPriority w:val="0"/>
    <w:rPr>
      <w:spacing w:val="400"/>
      <w:sz w:val="24"/>
      <w:szCs w:val="24"/>
      <w:u w:val="none"/>
    </w:rPr>
  </w:style>
  <w:style w:type="character" w:customStyle="1" w:styleId="29">
    <w:name w:val="页脚 Char"/>
    <w:basedOn w:val="17"/>
    <w:link w:val="10"/>
    <w:qFormat/>
    <w:uiPriority w:val="99"/>
    <w:rPr>
      <w:kern w:val="2"/>
      <w:sz w:val="18"/>
      <w:szCs w:val="18"/>
    </w:rPr>
  </w:style>
  <w:style w:type="character" w:customStyle="1" w:styleId="30">
    <w:name w:val="页眉 Char"/>
    <w:basedOn w:val="17"/>
    <w:link w:val="11"/>
    <w:qFormat/>
    <w:uiPriority w:val="99"/>
    <w:rPr>
      <w:kern w:val="2"/>
      <w:sz w:val="18"/>
      <w:szCs w:val="18"/>
    </w:rPr>
  </w:style>
  <w:style w:type="paragraph" w:customStyle="1" w:styleId="31">
    <w:name w:val="列出段落1"/>
    <w:basedOn w:val="1"/>
    <w:qFormat/>
    <w:uiPriority w:val="34"/>
    <w:pPr>
      <w:ind w:firstLine="420" w:firstLineChars="200"/>
    </w:pPr>
    <w:rPr>
      <w:rFonts w:eastAsia="仿宋_GB2312"/>
      <w:sz w:val="32"/>
    </w:rPr>
  </w:style>
  <w:style w:type="character" w:customStyle="1" w:styleId="32">
    <w:name w:val="font71"/>
    <w:basedOn w:val="17"/>
    <w:qFormat/>
    <w:uiPriority w:val="0"/>
    <w:rPr>
      <w:rFonts w:hint="eastAsia" w:ascii="宋体" w:hAnsi="宋体" w:eastAsia="宋体" w:cs="宋体"/>
      <w:color w:val="000000"/>
      <w:sz w:val="20"/>
      <w:szCs w:val="20"/>
      <w:u w:val="none"/>
    </w:rPr>
  </w:style>
  <w:style w:type="character" w:customStyle="1" w:styleId="33">
    <w:name w:val="font01"/>
    <w:basedOn w:val="17"/>
    <w:qFormat/>
    <w:uiPriority w:val="0"/>
    <w:rPr>
      <w:rFonts w:hint="default" w:ascii="Calibri" w:hAnsi="Calibri" w:cs="Calibri"/>
      <w:color w:val="000000"/>
      <w:sz w:val="20"/>
      <w:szCs w:val="20"/>
      <w:u w:val="none"/>
    </w:rPr>
  </w:style>
  <w:style w:type="character" w:customStyle="1" w:styleId="34">
    <w:name w:val="font41"/>
    <w:basedOn w:val="17"/>
    <w:qFormat/>
    <w:uiPriority w:val="0"/>
    <w:rPr>
      <w:rFonts w:hint="eastAsia" w:ascii="宋体" w:hAnsi="宋体" w:eastAsia="宋体" w:cs="宋体"/>
      <w:color w:val="000000"/>
      <w:sz w:val="21"/>
      <w:szCs w:val="21"/>
      <w:u w:val="none"/>
    </w:rPr>
  </w:style>
  <w:style w:type="character" w:customStyle="1" w:styleId="35">
    <w:name w:val="font81"/>
    <w:basedOn w:val="17"/>
    <w:qFormat/>
    <w:uiPriority w:val="0"/>
    <w:rPr>
      <w:rFonts w:hint="eastAsia" w:ascii="宋体" w:hAnsi="宋体" w:eastAsia="宋体" w:cs="宋体"/>
      <w:b/>
      <w:bCs/>
      <w:color w:val="000000"/>
      <w:sz w:val="20"/>
      <w:szCs w:val="20"/>
      <w:u w:val="none"/>
    </w:rPr>
  </w:style>
  <w:style w:type="paragraph" w:customStyle="1" w:styleId="36">
    <w:name w:val="Body text|1"/>
    <w:basedOn w:val="1"/>
    <w:qFormat/>
    <w:uiPriority w:val="0"/>
    <w:pPr>
      <w:spacing w:line="480" w:lineRule="auto"/>
      <w:ind w:firstLine="400"/>
    </w:pPr>
    <w:rPr>
      <w:rFonts w:ascii="宋体" w:hAnsi="宋体" w:cs="宋体"/>
      <w:sz w:val="26"/>
      <w:szCs w:val="26"/>
      <w:lang w:val="zh-TW" w:eastAsia="zh-TW" w:bidi="zh-TW"/>
    </w:rPr>
  </w:style>
  <w:style w:type="character" w:customStyle="1" w:styleId="37">
    <w:name w:val="font61"/>
    <w:basedOn w:val="17"/>
    <w:qFormat/>
    <w:uiPriority w:val="0"/>
    <w:rPr>
      <w:rFonts w:hint="eastAsia" w:ascii="宋体" w:hAnsi="宋体" w:eastAsia="宋体" w:cs="宋体"/>
      <w:color w:val="000000"/>
      <w:sz w:val="22"/>
      <w:szCs w:val="22"/>
      <w:u w:val="none"/>
    </w:rPr>
  </w:style>
  <w:style w:type="character" w:customStyle="1" w:styleId="38">
    <w:name w:val="font31"/>
    <w:basedOn w:val="17"/>
    <w:qFormat/>
    <w:uiPriority w:val="0"/>
    <w:rPr>
      <w:rFonts w:hint="eastAsia" w:ascii="宋体" w:hAnsi="宋体" w:eastAsia="宋体" w:cs="宋体"/>
      <w:color w:val="000000"/>
      <w:sz w:val="22"/>
      <w:szCs w:val="22"/>
      <w:u w:val="none"/>
    </w:rPr>
  </w:style>
  <w:style w:type="character" w:customStyle="1" w:styleId="39">
    <w:name w:val="font51"/>
    <w:basedOn w:val="17"/>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629</Words>
  <Characters>791</Characters>
  <Lines>99</Lines>
  <Paragraphs>27</Paragraphs>
  <TotalTime>20</TotalTime>
  <ScaleCrop>false</ScaleCrop>
  <LinksUpToDate>false</LinksUpToDate>
  <CharactersWithSpaces>798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2021-10-31T11:53:00Z</dcterms:created>
  <dc:creator>MaoChang</dc:creator>
  <cp:lastModifiedBy>于飞</cp:lastModifiedBy>
  <cp:lastPrinted>2022-09-09T00:41:00Z</cp:lastPrinted>
  <dcterms:modified xsi:type="dcterms:W3CDTF">2022-09-16T09:05:23Z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2C70A478EFF84683AFA6E410A8815EC8</vt:lpwstr>
  </property>
</Properties>
</file>